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9C2B5" w14:textId="77777777" w:rsidR="003A270B" w:rsidRPr="0066624F" w:rsidRDefault="003A270B" w:rsidP="003A2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0600070F" wp14:editId="4A1B7216">
            <wp:extent cx="457200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F8A72" w14:textId="77777777" w:rsidR="003A270B" w:rsidRPr="003174E8" w:rsidRDefault="003A270B" w:rsidP="003A270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TRIBUNALE di GENOVA</w:t>
      </w:r>
    </w:p>
    <w:p w14:paraId="569F1872" w14:textId="77777777" w:rsidR="003A270B" w:rsidRPr="003174E8" w:rsidRDefault="003A270B" w:rsidP="003A270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Sezione VII Civile – Fallimentare</w:t>
      </w:r>
    </w:p>
    <w:p w14:paraId="3079AFDF" w14:textId="77777777" w:rsidR="003A270B" w:rsidRPr="0066624F" w:rsidRDefault="003A270B" w:rsidP="003A270B">
      <w:pPr>
        <w:spacing w:after="12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624F">
        <w:rPr>
          <w:rFonts w:ascii="Times New Roman" w:hAnsi="Times New Roman" w:cs="Times New Roman"/>
          <w:i/>
          <w:sz w:val="28"/>
          <w:szCs w:val="28"/>
        </w:rPr>
        <w:t>Il Presidente di Sezione</w:t>
      </w:r>
    </w:p>
    <w:p w14:paraId="475CCB6A" w14:textId="77777777" w:rsidR="003A270B" w:rsidRDefault="003A270B" w:rsidP="003A27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sigg.ri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Delegati alle vendite</w:t>
      </w:r>
    </w:p>
    <w:p w14:paraId="4DF46D56" w14:textId="77777777" w:rsidR="003A270B" w:rsidRDefault="003A270B" w:rsidP="003A27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via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Fallco-Telegram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 Ordini Professionali)</w:t>
      </w:r>
    </w:p>
    <w:p w14:paraId="35134F30" w14:textId="77777777" w:rsidR="003A270B" w:rsidRPr="0066624F" w:rsidRDefault="003A270B" w:rsidP="003A27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proofErr w:type="gramStart"/>
      <w:r w:rsidRPr="0066624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66624F">
        <w:rPr>
          <w:rFonts w:ascii="Times New Roman" w:hAnsi="Times New Roman" w:cs="Times New Roman"/>
          <w:sz w:val="28"/>
          <w:szCs w:val="28"/>
        </w:rPr>
        <w:t>, per conoscenza:</w:t>
      </w:r>
    </w:p>
    <w:p w14:paraId="40D1C133" w14:textId="77777777" w:rsidR="003A270B" w:rsidRDefault="003A270B" w:rsidP="003A27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Ai Colleghi Magistrati Togati</w:t>
      </w:r>
    </w:p>
    <w:p w14:paraId="49ED966C" w14:textId="77777777" w:rsidR="003A270B" w:rsidRPr="0066624F" w:rsidRDefault="003A270B" w:rsidP="003A27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sz w:val="28"/>
          <w:szCs w:val="28"/>
        </w:rPr>
        <w:tab/>
      </w:r>
      <w:r w:rsidRPr="00666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624F">
        <w:rPr>
          <w:rFonts w:ascii="Times New Roman" w:hAnsi="Times New Roman" w:cs="Times New Roman"/>
          <w:sz w:val="28"/>
          <w:szCs w:val="28"/>
        </w:rPr>
        <w:t xml:space="preserve">Al Dirigente Cancelleria Sezione </w:t>
      </w:r>
      <w:proofErr w:type="gramStart"/>
      <w:r w:rsidRPr="0066624F">
        <w:rPr>
          <w:rFonts w:ascii="Times New Roman" w:hAnsi="Times New Roman" w:cs="Times New Roman"/>
          <w:sz w:val="28"/>
          <w:szCs w:val="28"/>
        </w:rPr>
        <w:t>VII  Civile</w:t>
      </w:r>
      <w:proofErr w:type="gramEnd"/>
    </w:p>
    <w:p w14:paraId="3AB07F5B" w14:textId="77777777" w:rsidR="003A270B" w:rsidRPr="0066624F" w:rsidRDefault="003A270B" w:rsidP="003A27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12A2E6" w14:textId="4A511519" w:rsidR="003A270B" w:rsidRPr="00366A48" w:rsidRDefault="003A270B" w:rsidP="003A270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A48">
        <w:rPr>
          <w:rFonts w:ascii="Times New Roman" w:hAnsi="Times New Roman" w:cs="Times New Roman"/>
          <w:b/>
          <w:sz w:val="36"/>
          <w:szCs w:val="36"/>
          <w:u w:val="single"/>
        </w:rPr>
        <w:t xml:space="preserve">DISPOSIZIONE ORGANIZZATIVA n.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8-2022</w:t>
      </w:r>
    </w:p>
    <w:p w14:paraId="718AFE47" w14:textId="77777777" w:rsidR="003A270B" w:rsidRPr="00B64710" w:rsidRDefault="003A270B" w:rsidP="00A74F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E264C" w14:textId="4F3C26EF" w:rsidR="002E3654" w:rsidRPr="00B64710" w:rsidRDefault="00FE52FB" w:rsidP="003A270B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471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pubblicità in materia di vendite </w:t>
      </w:r>
      <w:r w:rsidR="004841D9" w:rsidRPr="00B6471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ESECUTIVE </w:t>
      </w:r>
      <w:r w:rsidRPr="00B64710">
        <w:rPr>
          <w:rFonts w:ascii="Times New Roman" w:hAnsi="Times New Roman" w:cs="Times New Roman"/>
          <w:b/>
          <w:bCs/>
          <w:caps/>
          <w:sz w:val="28"/>
          <w:szCs w:val="28"/>
        </w:rPr>
        <w:t>immobiliari</w:t>
      </w:r>
    </w:p>
    <w:p w14:paraId="447B56DD" w14:textId="661FEE13" w:rsidR="00CB7E43" w:rsidRPr="00B64710" w:rsidRDefault="00FB786C" w:rsidP="00A74F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710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526E6D" w:rsidRPr="00B64710">
        <w:rPr>
          <w:rFonts w:ascii="Times New Roman" w:hAnsi="Times New Roman" w:cs="Times New Roman"/>
          <w:b/>
          <w:bCs/>
          <w:sz w:val="28"/>
          <w:szCs w:val="28"/>
        </w:rPr>
        <w:t xml:space="preserve">arziale modifica degli </w:t>
      </w:r>
      <w:r w:rsidR="008529C2" w:rsidRPr="00B64710">
        <w:rPr>
          <w:rFonts w:ascii="Times New Roman" w:hAnsi="Times New Roman" w:cs="Times New Roman"/>
          <w:b/>
          <w:bCs/>
          <w:sz w:val="28"/>
          <w:szCs w:val="28"/>
        </w:rPr>
        <w:t xml:space="preserve">adempimenti </w:t>
      </w:r>
      <w:r w:rsidR="00B23A8B" w:rsidRPr="00B64710">
        <w:rPr>
          <w:rFonts w:ascii="Times New Roman" w:hAnsi="Times New Roman" w:cs="Times New Roman"/>
          <w:b/>
          <w:bCs/>
          <w:sz w:val="28"/>
          <w:szCs w:val="28"/>
        </w:rPr>
        <w:t>di pubblicità commerciale</w:t>
      </w:r>
      <w:r w:rsidR="00A74FD7" w:rsidRPr="00B64710">
        <w:rPr>
          <w:rFonts w:ascii="Times New Roman" w:hAnsi="Times New Roman" w:cs="Times New Roman"/>
          <w:b/>
          <w:bCs/>
          <w:sz w:val="28"/>
          <w:szCs w:val="28"/>
        </w:rPr>
        <w:t xml:space="preserve"> facoltativa pre</w:t>
      </w:r>
      <w:r w:rsidR="003A270B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A74FD7" w:rsidRPr="00B64710">
        <w:rPr>
          <w:rFonts w:ascii="Times New Roman" w:hAnsi="Times New Roman" w:cs="Times New Roman"/>
          <w:b/>
          <w:bCs/>
          <w:sz w:val="28"/>
          <w:szCs w:val="28"/>
        </w:rPr>
        <w:t>isti nel</w:t>
      </w:r>
      <w:r w:rsidR="003A270B">
        <w:rPr>
          <w:rFonts w:ascii="Times New Roman" w:hAnsi="Times New Roman" w:cs="Times New Roman"/>
          <w:b/>
          <w:bCs/>
          <w:sz w:val="28"/>
          <w:szCs w:val="28"/>
        </w:rPr>
        <w:t>le</w:t>
      </w:r>
      <w:r w:rsidR="00A74FD7" w:rsidRPr="00B64710">
        <w:rPr>
          <w:rFonts w:ascii="Times New Roman" w:hAnsi="Times New Roman" w:cs="Times New Roman"/>
          <w:b/>
          <w:bCs/>
          <w:sz w:val="28"/>
          <w:szCs w:val="28"/>
        </w:rPr>
        <w:t xml:space="preserve"> ordinanze di delega di vendita.</w:t>
      </w:r>
      <w:r w:rsidR="00077FB7" w:rsidRPr="00B64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6F7C06" w14:textId="5026CBA9" w:rsidR="0094260D" w:rsidRPr="00B64710" w:rsidRDefault="0094260D" w:rsidP="00A74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BB3825" w14:textId="15B3F16F" w:rsidR="00B43030" w:rsidRPr="00B64710" w:rsidRDefault="00CB7E43" w:rsidP="003A270B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9619976"/>
      <w:r w:rsidRPr="00B64710">
        <w:rPr>
          <w:rFonts w:ascii="Times New Roman" w:hAnsi="Times New Roman" w:cs="Times New Roman"/>
          <w:sz w:val="28"/>
          <w:szCs w:val="28"/>
        </w:rPr>
        <w:t xml:space="preserve">Il </w:t>
      </w:r>
      <w:r w:rsidR="004841D9" w:rsidRPr="00B64710">
        <w:rPr>
          <w:rFonts w:ascii="Times New Roman" w:hAnsi="Times New Roman" w:cs="Times New Roman"/>
          <w:sz w:val="28"/>
          <w:szCs w:val="28"/>
        </w:rPr>
        <w:t>Presidente della Settima Sezione Civile</w:t>
      </w:r>
      <w:r w:rsidR="00A74FD7" w:rsidRPr="00B64710">
        <w:rPr>
          <w:rFonts w:ascii="Times New Roman" w:hAnsi="Times New Roman" w:cs="Times New Roman"/>
          <w:sz w:val="28"/>
          <w:szCs w:val="28"/>
        </w:rPr>
        <w:t xml:space="preserve">, vista la riunione organizzativa ex art. 47 quater </w:t>
      </w:r>
      <w:proofErr w:type="spellStart"/>
      <w:r w:rsidR="00A74FD7" w:rsidRPr="00B64710">
        <w:rPr>
          <w:rFonts w:ascii="Times New Roman" w:hAnsi="Times New Roman" w:cs="Times New Roman"/>
          <w:sz w:val="28"/>
          <w:szCs w:val="28"/>
        </w:rPr>
        <w:t>Ordinam</w:t>
      </w:r>
      <w:proofErr w:type="spellEnd"/>
      <w:r w:rsidR="00A74FD7" w:rsidRPr="00B64710">
        <w:rPr>
          <w:rFonts w:ascii="Times New Roman" w:hAnsi="Times New Roman" w:cs="Times New Roman"/>
          <w:sz w:val="28"/>
          <w:szCs w:val="28"/>
        </w:rPr>
        <w:t xml:space="preserve">. Giudiziario </w:t>
      </w:r>
      <w:r w:rsidR="00FC7660">
        <w:rPr>
          <w:rFonts w:ascii="Times New Roman" w:hAnsi="Times New Roman" w:cs="Times New Roman"/>
          <w:sz w:val="28"/>
          <w:szCs w:val="28"/>
        </w:rPr>
        <w:t xml:space="preserve">del 7.4.2022 </w:t>
      </w:r>
      <w:r w:rsidR="00A74FD7" w:rsidRPr="00B64710">
        <w:rPr>
          <w:rFonts w:ascii="Times New Roman" w:hAnsi="Times New Roman" w:cs="Times New Roman"/>
          <w:sz w:val="28"/>
          <w:szCs w:val="28"/>
        </w:rPr>
        <w:t>e le deliberazioni ivi assunte dai giudici togati addetti alle esecuzioni immobiliari; in esecuzione di tali determinazioni provenienti dai singoli magistrati addetti;</w:t>
      </w:r>
    </w:p>
    <w:p w14:paraId="33F46CCE" w14:textId="5B76286B" w:rsidR="00AC6E74" w:rsidRPr="00B64710" w:rsidRDefault="00AC6E74" w:rsidP="00A74FD7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710">
        <w:rPr>
          <w:rFonts w:ascii="Times New Roman" w:hAnsi="Times New Roman" w:cs="Times New Roman"/>
          <w:b/>
          <w:bCs/>
          <w:sz w:val="28"/>
          <w:szCs w:val="28"/>
        </w:rPr>
        <w:t>vista</w:t>
      </w:r>
      <w:proofErr w:type="gramEnd"/>
      <w:r w:rsidRPr="00B64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4710">
        <w:rPr>
          <w:rFonts w:ascii="Times New Roman" w:hAnsi="Times New Roman" w:cs="Times New Roman"/>
          <w:sz w:val="28"/>
          <w:szCs w:val="28"/>
        </w:rPr>
        <w:t xml:space="preserve">la prossima chiusura e disattivazione definitiva del portale </w:t>
      </w:r>
      <w:hyperlink r:id="rId12" w:history="1">
        <w:r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www.kijiji.it</w:t>
        </w:r>
      </w:hyperlink>
      <w:r w:rsidRPr="00B64710">
        <w:rPr>
          <w:rFonts w:ascii="Times New Roman" w:hAnsi="Times New Roman" w:cs="Times New Roman"/>
          <w:sz w:val="28"/>
          <w:szCs w:val="28"/>
        </w:rPr>
        <w:t xml:space="preserve"> dovuta all’acquisizione da parte della multinazionale norvegese </w:t>
      </w:r>
      <w:proofErr w:type="spellStart"/>
      <w:r w:rsidRPr="00B64710">
        <w:rPr>
          <w:rFonts w:ascii="Times New Roman" w:hAnsi="Times New Roman" w:cs="Times New Roman"/>
          <w:sz w:val="28"/>
          <w:szCs w:val="28"/>
        </w:rPr>
        <w:t>Adevinta</w:t>
      </w:r>
      <w:proofErr w:type="spellEnd"/>
      <w:r w:rsidRPr="00B64710">
        <w:rPr>
          <w:rFonts w:ascii="Times New Roman" w:hAnsi="Times New Roman" w:cs="Times New Roman"/>
          <w:sz w:val="28"/>
          <w:szCs w:val="28"/>
        </w:rPr>
        <w:t xml:space="preserve"> della divisione annunci </w:t>
      </w:r>
      <w:proofErr w:type="spellStart"/>
      <w:r w:rsidRPr="00B64710">
        <w:rPr>
          <w:rFonts w:ascii="Times New Roman" w:hAnsi="Times New Roman" w:cs="Times New Roman"/>
          <w:sz w:val="28"/>
          <w:szCs w:val="28"/>
        </w:rPr>
        <w:t>eBay</w:t>
      </w:r>
      <w:proofErr w:type="spellEnd"/>
      <w:r w:rsidRPr="00B64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710">
        <w:rPr>
          <w:rFonts w:ascii="Times New Roman" w:hAnsi="Times New Roman" w:cs="Times New Roman"/>
          <w:sz w:val="28"/>
          <w:szCs w:val="28"/>
        </w:rPr>
        <w:t>Classified</w:t>
      </w:r>
      <w:proofErr w:type="spellEnd"/>
      <w:r w:rsidRPr="00B64710">
        <w:rPr>
          <w:rFonts w:ascii="Times New Roman" w:hAnsi="Times New Roman" w:cs="Times New Roman"/>
          <w:sz w:val="28"/>
          <w:szCs w:val="28"/>
        </w:rPr>
        <w:t xml:space="preserve"> Group;</w:t>
      </w:r>
    </w:p>
    <w:p w14:paraId="078BE00A" w14:textId="3F643FC7" w:rsidR="00034017" w:rsidRPr="00B64710" w:rsidRDefault="00B562D1" w:rsidP="00A74FD7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710">
        <w:rPr>
          <w:rFonts w:ascii="Times New Roman" w:hAnsi="Times New Roman" w:cs="Times New Roman"/>
          <w:b/>
          <w:bCs/>
          <w:sz w:val="28"/>
          <w:szCs w:val="28"/>
        </w:rPr>
        <w:t>preso</w:t>
      </w:r>
      <w:proofErr w:type="gramEnd"/>
      <w:r w:rsidRPr="00B64710">
        <w:rPr>
          <w:rFonts w:ascii="Times New Roman" w:hAnsi="Times New Roman" w:cs="Times New Roman"/>
          <w:b/>
          <w:bCs/>
          <w:sz w:val="28"/>
          <w:szCs w:val="28"/>
        </w:rPr>
        <w:t xml:space="preserve"> atto</w:t>
      </w:r>
      <w:r w:rsidRPr="00B64710">
        <w:rPr>
          <w:rFonts w:ascii="Times New Roman" w:hAnsi="Times New Roman" w:cs="Times New Roman"/>
          <w:sz w:val="28"/>
          <w:szCs w:val="28"/>
        </w:rPr>
        <w:t xml:space="preserve"> che</w:t>
      </w:r>
      <w:r w:rsidR="00806160" w:rsidRPr="00B64710">
        <w:rPr>
          <w:rFonts w:ascii="Times New Roman" w:hAnsi="Times New Roman" w:cs="Times New Roman"/>
          <w:sz w:val="28"/>
          <w:szCs w:val="28"/>
        </w:rPr>
        <w:t xml:space="preserve"> </w:t>
      </w:r>
      <w:r w:rsidR="00BB5F26" w:rsidRPr="00B64710">
        <w:rPr>
          <w:rFonts w:ascii="Times New Roman" w:hAnsi="Times New Roman" w:cs="Times New Roman"/>
          <w:sz w:val="28"/>
          <w:szCs w:val="28"/>
        </w:rPr>
        <w:t xml:space="preserve">la Società </w:t>
      </w:r>
      <w:r w:rsidR="00A74FD7" w:rsidRPr="00B64710">
        <w:rPr>
          <w:rFonts w:ascii="Times New Roman" w:hAnsi="Times New Roman" w:cs="Times New Roman"/>
          <w:sz w:val="28"/>
          <w:szCs w:val="28"/>
        </w:rPr>
        <w:t xml:space="preserve">ASTE GIUDIZIARIE, su cui è canalizzata la pubblicità facoltativa disposta da questo Tribunale, </w:t>
      </w:r>
      <w:r w:rsidR="00BB5F26" w:rsidRPr="00B64710">
        <w:rPr>
          <w:rFonts w:ascii="Times New Roman" w:hAnsi="Times New Roman" w:cs="Times New Roman"/>
          <w:sz w:val="28"/>
          <w:szCs w:val="28"/>
        </w:rPr>
        <w:t xml:space="preserve">a partire </w:t>
      </w:r>
      <w:r w:rsidR="00034017" w:rsidRPr="00B64710">
        <w:rPr>
          <w:rFonts w:ascii="Times New Roman" w:hAnsi="Times New Roman" w:cs="Times New Roman"/>
          <w:sz w:val="28"/>
          <w:szCs w:val="28"/>
        </w:rPr>
        <w:t>dal 17 maggio 2022 non sarà più in grado di effettuare pubblicazioni sul sito</w:t>
      </w:r>
      <w:r w:rsidR="00AC6E74" w:rsidRPr="00B6471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AC6E74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www.kijiji.it</w:t>
        </w:r>
      </w:hyperlink>
      <w:r w:rsidR="00AC6E74" w:rsidRPr="00B64710">
        <w:rPr>
          <w:rFonts w:ascii="Times New Roman" w:hAnsi="Times New Roman" w:cs="Times New Roman"/>
          <w:sz w:val="28"/>
          <w:szCs w:val="28"/>
        </w:rPr>
        <w:t>;</w:t>
      </w:r>
      <w:r w:rsidR="00034017" w:rsidRPr="00B647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B3A06" w14:textId="1C299A01" w:rsidR="00032DF8" w:rsidRPr="00B64710" w:rsidRDefault="002412F4" w:rsidP="00A74FD7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471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032DF8" w:rsidRPr="00B64710">
        <w:rPr>
          <w:rFonts w:ascii="Times New Roman" w:hAnsi="Times New Roman" w:cs="Times New Roman"/>
          <w:b/>
          <w:bCs/>
          <w:sz w:val="28"/>
          <w:szCs w:val="28"/>
        </w:rPr>
        <w:t>onsiderato</w:t>
      </w:r>
      <w:r w:rsidR="00032DF8" w:rsidRPr="00B64710">
        <w:rPr>
          <w:rFonts w:ascii="Times New Roman" w:hAnsi="Times New Roman" w:cs="Times New Roman"/>
          <w:sz w:val="28"/>
          <w:szCs w:val="28"/>
        </w:rPr>
        <w:t xml:space="preserve"> che</w:t>
      </w:r>
      <w:r w:rsidR="0090632E" w:rsidRPr="00B64710">
        <w:rPr>
          <w:rFonts w:ascii="Times New Roman" w:hAnsi="Times New Roman" w:cs="Times New Roman"/>
          <w:sz w:val="28"/>
          <w:szCs w:val="28"/>
        </w:rPr>
        <w:t xml:space="preserve"> l’ordinanza di delega prevede </w:t>
      </w:r>
      <w:r w:rsidR="00B562D1" w:rsidRPr="00B64710">
        <w:rPr>
          <w:rFonts w:ascii="Times New Roman" w:hAnsi="Times New Roman" w:cs="Times New Roman"/>
          <w:sz w:val="28"/>
          <w:szCs w:val="28"/>
        </w:rPr>
        <w:t xml:space="preserve">tra i vari adempimenti pubblicitari della vendita ex art. 490 c.3 </w:t>
      </w:r>
      <w:proofErr w:type="spellStart"/>
      <w:r w:rsidR="00B562D1" w:rsidRPr="00B64710">
        <w:rPr>
          <w:rFonts w:ascii="Times New Roman" w:hAnsi="Times New Roman" w:cs="Times New Roman"/>
          <w:sz w:val="28"/>
          <w:szCs w:val="28"/>
        </w:rPr>
        <w:t>c.p.c</w:t>
      </w:r>
      <w:r w:rsidR="00DB6712" w:rsidRPr="00B64710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="0090632E" w:rsidRPr="00B64710">
        <w:rPr>
          <w:rFonts w:ascii="Times New Roman" w:hAnsi="Times New Roman" w:cs="Times New Roman"/>
          <w:sz w:val="28"/>
          <w:szCs w:val="28"/>
        </w:rPr>
        <w:t xml:space="preserve">, </w:t>
      </w:r>
      <w:r w:rsidR="00B23A8B" w:rsidRPr="00B64710">
        <w:rPr>
          <w:rFonts w:ascii="Times New Roman" w:hAnsi="Times New Roman" w:cs="Times New Roman"/>
          <w:sz w:val="28"/>
          <w:szCs w:val="28"/>
        </w:rPr>
        <w:t xml:space="preserve">anche </w:t>
      </w:r>
      <w:r w:rsidR="0090632E" w:rsidRPr="00B64710">
        <w:rPr>
          <w:rFonts w:ascii="Times New Roman" w:hAnsi="Times New Roman" w:cs="Times New Roman"/>
          <w:sz w:val="28"/>
          <w:szCs w:val="28"/>
        </w:rPr>
        <w:t xml:space="preserve">la pubblicazione dell’annuncio di vendita su tale portale immobiliare privato, </w:t>
      </w:r>
      <w:r w:rsidR="00B23A8B" w:rsidRPr="00B64710">
        <w:rPr>
          <w:rFonts w:ascii="Times New Roman" w:hAnsi="Times New Roman" w:cs="Times New Roman"/>
          <w:sz w:val="28"/>
          <w:szCs w:val="28"/>
        </w:rPr>
        <w:t xml:space="preserve">oltre che su </w:t>
      </w:r>
      <w:hyperlink r:id="rId14" w:history="1">
        <w:r w:rsidR="00B23A8B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www.idealista.it</w:t>
        </w:r>
      </w:hyperlink>
      <w:r w:rsidR="00B23A8B" w:rsidRPr="00B647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B23A8B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www.casa.it</w:t>
        </w:r>
      </w:hyperlink>
      <w:r w:rsidR="00B23A8B" w:rsidRPr="00B64710">
        <w:rPr>
          <w:rFonts w:ascii="Times New Roman" w:hAnsi="Times New Roman" w:cs="Times New Roman"/>
          <w:sz w:val="28"/>
          <w:szCs w:val="28"/>
        </w:rPr>
        <w:t xml:space="preserve"> ed ove indicato su </w:t>
      </w:r>
      <w:hyperlink r:id="rId16" w:history="1">
        <w:r w:rsidR="00B23A8B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www.immobiliare.it</w:t>
        </w:r>
      </w:hyperlink>
      <w:r w:rsidR="00B23A8B" w:rsidRPr="00B64710">
        <w:rPr>
          <w:rFonts w:ascii="Times New Roman" w:hAnsi="Times New Roman" w:cs="Times New Roman"/>
          <w:sz w:val="28"/>
          <w:szCs w:val="28"/>
        </w:rPr>
        <w:t xml:space="preserve">, </w:t>
      </w:r>
      <w:r w:rsidR="0090632E" w:rsidRPr="00B64710">
        <w:rPr>
          <w:rFonts w:ascii="Times New Roman" w:hAnsi="Times New Roman" w:cs="Times New Roman"/>
          <w:sz w:val="28"/>
          <w:szCs w:val="28"/>
        </w:rPr>
        <w:t xml:space="preserve">per il tramite del </w:t>
      </w:r>
      <w:r w:rsidR="00B23A8B" w:rsidRPr="00B64710">
        <w:rPr>
          <w:rFonts w:ascii="Times New Roman" w:hAnsi="Times New Roman" w:cs="Times New Roman"/>
          <w:sz w:val="28"/>
          <w:szCs w:val="28"/>
        </w:rPr>
        <w:t>servizio</w:t>
      </w:r>
      <w:r w:rsidR="0090632E" w:rsidRPr="00B64710">
        <w:rPr>
          <w:rFonts w:ascii="Times New Roman" w:hAnsi="Times New Roman" w:cs="Times New Roman"/>
          <w:sz w:val="28"/>
          <w:szCs w:val="28"/>
        </w:rPr>
        <w:t xml:space="preserve"> “</w:t>
      </w:r>
      <w:r w:rsidR="0090632E" w:rsidRPr="00B64710">
        <w:rPr>
          <w:rFonts w:ascii="Times New Roman" w:hAnsi="Times New Roman" w:cs="Times New Roman"/>
          <w:i/>
          <w:iCs/>
          <w:sz w:val="28"/>
          <w:szCs w:val="28"/>
        </w:rPr>
        <w:t>Rete Aste</w:t>
      </w:r>
      <w:r w:rsidR="00032DF8" w:rsidRPr="00B647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0632E" w:rsidRPr="00B64710">
        <w:rPr>
          <w:rFonts w:ascii="Times New Roman" w:hAnsi="Times New Roman" w:cs="Times New Roman"/>
          <w:i/>
          <w:iCs/>
          <w:sz w:val="28"/>
          <w:szCs w:val="28"/>
        </w:rPr>
        <w:t>Real Estate</w:t>
      </w:r>
      <w:r w:rsidR="0090632E" w:rsidRPr="00B64710">
        <w:rPr>
          <w:rFonts w:ascii="Times New Roman" w:hAnsi="Times New Roman" w:cs="Times New Roman"/>
          <w:sz w:val="28"/>
          <w:szCs w:val="28"/>
        </w:rPr>
        <w:t>”</w:t>
      </w:r>
      <w:r w:rsidR="00E77488" w:rsidRPr="00B64710">
        <w:rPr>
          <w:rFonts w:ascii="Times New Roman" w:hAnsi="Times New Roman" w:cs="Times New Roman"/>
          <w:sz w:val="28"/>
          <w:szCs w:val="28"/>
        </w:rPr>
        <w:t>,</w:t>
      </w:r>
      <w:r w:rsidR="0090632E" w:rsidRPr="00B64710">
        <w:rPr>
          <w:rFonts w:ascii="Times New Roman" w:hAnsi="Times New Roman" w:cs="Times New Roman"/>
          <w:sz w:val="28"/>
          <w:szCs w:val="28"/>
        </w:rPr>
        <w:t xml:space="preserve"> </w:t>
      </w:r>
      <w:r w:rsidR="002F0792" w:rsidRPr="00B64710">
        <w:rPr>
          <w:rFonts w:ascii="Times New Roman" w:hAnsi="Times New Roman" w:cs="Times New Roman"/>
          <w:sz w:val="28"/>
          <w:szCs w:val="28"/>
        </w:rPr>
        <w:t>forni</w:t>
      </w:r>
      <w:r w:rsidR="0090632E" w:rsidRPr="00B64710">
        <w:rPr>
          <w:rFonts w:ascii="Times New Roman" w:hAnsi="Times New Roman" w:cs="Times New Roman"/>
          <w:sz w:val="28"/>
          <w:szCs w:val="28"/>
        </w:rPr>
        <w:t>to dalla Società Aste Giudiziarie Inlinea S.p.A.;</w:t>
      </w:r>
    </w:p>
    <w:p w14:paraId="0D1BB199" w14:textId="5799F6D9" w:rsidR="00957520" w:rsidRPr="00B64710" w:rsidRDefault="00925AFC" w:rsidP="00A74FD7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710">
        <w:rPr>
          <w:rFonts w:ascii="Times New Roman" w:hAnsi="Times New Roman" w:cs="Times New Roman"/>
          <w:b/>
          <w:bCs/>
          <w:sz w:val="28"/>
          <w:szCs w:val="28"/>
        </w:rPr>
        <w:t>rilevato</w:t>
      </w:r>
      <w:proofErr w:type="gramEnd"/>
      <w:r w:rsidR="00957520" w:rsidRPr="00B64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7520" w:rsidRPr="00B64710">
        <w:rPr>
          <w:rFonts w:ascii="Times New Roman" w:hAnsi="Times New Roman" w:cs="Times New Roman"/>
          <w:sz w:val="28"/>
          <w:szCs w:val="28"/>
        </w:rPr>
        <w:t xml:space="preserve">che la Società Aste Giudiziarie Inlinea S.p.A. si è immediatamente attivata per garantire soluzioni alternative in grado di assicurare maggiore visibilità complessiva agli annunci di vendita, sostituendo la pubblicazione su </w:t>
      </w:r>
      <w:hyperlink r:id="rId17" w:history="1">
        <w:r w:rsidR="00A13438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www.kijiji.it</w:t>
        </w:r>
      </w:hyperlink>
      <w:r w:rsidR="00A13438" w:rsidRPr="00B64710">
        <w:rPr>
          <w:rFonts w:ascii="Times New Roman" w:hAnsi="Times New Roman" w:cs="Times New Roman"/>
          <w:sz w:val="28"/>
          <w:szCs w:val="28"/>
        </w:rPr>
        <w:t xml:space="preserve"> </w:t>
      </w:r>
      <w:r w:rsidR="00957520" w:rsidRPr="00B64710">
        <w:rPr>
          <w:rFonts w:ascii="Times New Roman" w:hAnsi="Times New Roman" w:cs="Times New Roman"/>
          <w:sz w:val="28"/>
          <w:szCs w:val="28"/>
        </w:rPr>
        <w:t xml:space="preserve">con la pubblicazione sul sito </w:t>
      </w:r>
      <w:hyperlink r:id="rId18" w:history="1">
        <w:r w:rsidR="000D75E8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www.bakeca.it</w:t>
        </w:r>
      </w:hyperlink>
      <w:r w:rsidR="00A74FD7" w:rsidRPr="00B64710">
        <w:rPr>
          <w:rStyle w:val="Collegamentoipertestuale"/>
          <w:rFonts w:ascii="Times New Roman" w:hAnsi="Times New Roman" w:cs="Times New Roman"/>
          <w:color w:val="auto"/>
          <w:sz w:val="28"/>
          <w:szCs w:val="28"/>
        </w:rPr>
        <w:t xml:space="preserve"> senza costi aggiuntivi;</w:t>
      </w:r>
    </w:p>
    <w:p w14:paraId="11465994" w14:textId="489FBF38" w:rsidR="00C01B87" w:rsidRPr="00B64710" w:rsidRDefault="00ED12C5" w:rsidP="00A74FD7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710">
        <w:rPr>
          <w:rFonts w:ascii="Times New Roman" w:hAnsi="Times New Roman" w:cs="Times New Roman"/>
          <w:b/>
          <w:bCs/>
          <w:sz w:val="28"/>
          <w:szCs w:val="28"/>
        </w:rPr>
        <w:lastRenderedPageBreak/>
        <w:t>ritenuto</w:t>
      </w:r>
      <w:proofErr w:type="gramEnd"/>
      <w:r w:rsidRPr="00B64710">
        <w:rPr>
          <w:rFonts w:ascii="Times New Roman" w:hAnsi="Times New Roman" w:cs="Times New Roman"/>
          <w:sz w:val="28"/>
          <w:szCs w:val="28"/>
        </w:rPr>
        <w:t xml:space="preserve"> </w:t>
      </w:r>
      <w:r w:rsidR="00A74FD7" w:rsidRPr="00B64710">
        <w:rPr>
          <w:rFonts w:ascii="Times New Roman" w:hAnsi="Times New Roman" w:cs="Times New Roman"/>
          <w:sz w:val="28"/>
          <w:szCs w:val="28"/>
        </w:rPr>
        <w:t xml:space="preserve">necessario </w:t>
      </w:r>
      <w:r w:rsidR="00D41EEF" w:rsidRPr="00B64710">
        <w:rPr>
          <w:rFonts w:ascii="Times New Roman" w:hAnsi="Times New Roman" w:cs="Times New Roman"/>
          <w:sz w:val="28"/>
          <w:szCs w:val="28"/>
        </w:rPr>
        <w:t>indicare fin da ora le</w:t>
      </w:r>
      <w:r w:rsidR="00C01B87" w:rsidRPr="00B64710">
        <w:rPr>
          <w:rFonts w:ascii="Times New Roman" w:hAnsi="Times New Roman" w:cs="Times New Roman"/>
          <w:sz w:val="28"/>
          <w:szCs w:val="28"/>
        </w:rPr>
        <w:t xml:space="preserve"> nuove</w:t>
      </w:r>
      <w:r w:rsidR="00D41EEF" w:rsidRPr="00B64710">
        <w:rPr>
          <w:rFonts w:ascii="Times New Roman" w:hAnsi="Times New Roman" w:cs="Times New Roman"/>
          <w:sz w:val="28"/>
          <w:szCs w:val="28"/>
        </w:rPr>
        <w:t xml:space="preserve"> modalità di pubblicazione degli annunci di vendita sui portali immobiliari privati, </w:t>
      </w:r>
      <w:r w:rsidR="00A74FD7" w:rsidRPr="00B64710">
        <w:rPr>
          <w:rFonts w:ascii="Times New Roman" w:hAnsi="Times New Roman" w:cs="Times New Roman"/>
          <w:sz w:val="28"/>
          <w:szCs w:val="28"/>
        </w:rPr>
        <w:t xml:space="preserve">per le sessioni di gara fissate dopo il 17.5.22, </w:t>
      </w:r>
      <w:r w:rsidR="00D41EEF" w:rsidRPr="00B64710">
        <w:rPr>
          <w:rFonts w:ascii="Times New Roman" w:hAnsi="Times New Roman" w:cs="Times New Roman"/>
          <w:sz w:val="28"/>
          <w:szCs w:val="28"/>
        </w:rPr>
        <w:t xml:space="preserve">al fine di consentire la corretta esecuzione degli </w:t>
      </w:r>
      <w:r w:rsidR="00C01B87" w:rsidRPr="00B64710">
        <w:rPr>
          <w:rFonts w:ascii="Times New Roman" w:hAnsi="Times New Roman" w:cs="Times New Roman"/>
          <w:sz w:val="28"/>
          <w:szCs w:val="28"/>
        </w:rPr>
        <w:t>a</w:t>
      </w:r>
      <w:r w:rsidR="00D41EEF" w:rsidRPr="00B64710">
        <w:rPr>
          <w:rFonts w:ascii="Times New Roman" w:hAnsi="Times New Roman" w:cs="Times New Roman"/>
          <w:sz w:val="28"/>
          <w:szCs w:val="28"/>
        </w:rPr>
        <w:t>dempimenti pubblicitari attualmente in</w:t>
      </w:r>
      <w:r w:rsidR="00C01B87" w:rsidRPr="00B64710">
        <w:rPr>
          <w:rFonts w:ascii="Times New Roman" w:hAnsi="Times New Roman" w:cs="Times New Roman"/>
          <w:sz w:val="28"/>
          <w:szCs w:val="28"/>
        </w:rPr>
        <w:t xml:space="preserve"> vigore</w:t>
      </w:r>
      <w:r w:rsidRPr="00B64710">
        <w:rPr>
          <w:rFonts w:ascii="Times New Roman" w:hAnsi="Times New Roman" w:cs="Times New Roman"/>
          <w:sz w:val="28"/>
          <w:szCs w:val="28"/>
        </w:rPr>
        <w:t>;</w:t>
      </w:r>
    </w:p>
    <w:p w14:paraId="6458E99E" w14:textId="22C2B891" w:rsidR="00CF7DB7" w:rsidRPr="00B64710" w:rsidRDefault="00D41EEF" w:rsidP="00A74FD7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710">
        <w:rPr>
          <w:rFonts w:ascii="Times New Roman" w:hAnsi="Times New Roman" w:cs="Times New Roman"/>
          <w:b/>
          <w:bCs/>
          <w:sz w:val="28"/>
          <w:szCs w:val="28"/>
        </w:rPr>
        <w:t>ritenuto</w:t>
      </w:r>
      <w:proofErr w:type="gramEnd"/>
      <w:r w:rsidRPr="00B64710">
        <w:rPr>
          <w:rFonts w:ascii="Times New Roman" w:hAnsi="Times New Roman" w:cs="Times New Roman"/>
          <w:sz w:val="28"/>
          <w:szCs w:val="28"/>
        </w:rPr>
        <w:t xml:space="preserve"> pertanto che in conformità dovranno intendersi modificate le ordinanze di delega ex art. 591 bis </w:t>
      </w:r>
      <w:proofErr w:type="spellStart"/>
      <w:r w:rsidRPr="00B64710">
        <w:rPr>
          <w:rFonts w:ascii="Times New Roman" w:hAnsi="Times New Roman" w:cs="Times New Roman"/>
          <w:sz w:val="28"/>
          <w:szCs w:val="28"/>
        </w:rPr>
        <w:t>c.p.c.</w:t>
      </w:r>
      <w:proofErr w:type="spellEnd"/>
      <w:r w:rsidRPr="00B64710">
        <w:rPr>
          <w:rFonts w:ascii="Times New Roman" w:hAnsi="Times New Roman" w:cs="Times New Roman"/>
          <w:sz w:val="28"/>
          <w:szCs w:val="28"/>
        </w:rPr>
        <w:t xml:space="preserve"> già emanate</w:t>
      </w:r>
      <w:r w:rsidR="005E7774" w:rsidRPr="00B64710">
        <w:rPr>
          <w:rFonts w:ascii="Times New Roman" w:hAnsi="Times New Roman" w:cs="Times New Roman"/>
          <w:sz w:val="28"/>
          <w:szCs w:val="28"/>
        </w:rPr>
        <w:t>,</w:t>
      </w:r>
      <w:r w:rsidR="00A1330B" w:rsidRPr="00B64710">
        <w:rPr>
          <w:rFonts w:ascii="Times New Roman" w:hAnsi="Times New Roman" w:cs="Times New Roman"/>
          <w:sz w:val="28"/>
          <w:szCs w:val="28"/>
        </w:rPr>
        <w:t xml:space="preserve"> mentre per le nuove deleghe sarà disciplinat</w:t>
      </w:r>
      <w:r w:rsidR="005E7774" w:rsidRPr="00B64710">
        <w:rPr>
          <w:rFonts w:ascii="Times New Roman" w:hAnsi="Times New Roman" w:cs="Times New Roman"/>
          <w:sz w:val="28"/>
          <w:szCs w:val="28"/>
        </w:rPr>
        <w:t>a la pubblicazione</w:t>
      </w:r>
      <w:r w:rsidR="00A1330B" w:rsidRPr="00B64710">
        <w:rPr>
          <w:rFonts w:ascii="Times New Roman" w:hAnsi="Times New Roman" w:cs="Times New Roman"/>
          <w:sz w:val="28"/>
          <w:szCs w:val="28"/>
        </w:rPr>
        <w:t xml:space="preserve"> espressamente in ordinanza</w:t>
      </w:r>
      <w:r w:rsidR="00C01B87" w:rsidRPr="00B64710">
        <w:rPr>
          <w:rFonts w:ascii="Times New Roman" w:hAnsi="Times New Roman" w:cs="Times New Roman"/>
          <w:sz w:val="28"/>
          <w:szCs w:val="28"/>
        </w:rPr>
        <w:t>;</w:t>
      </w:r>
    </w:p>
    <w:p w14:paraId="39A2D293" w14:textId="77777777" w:rsidR="00A74FD7" w:rsidRPr="00B64710" w:rsidRDefault="00A74FD7" w:rsidP="00A74FD7">
      <w:pPr>
        <w:tabs>
          <w:tab w:val="left" w:pos="284"/>
        </w:tabs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B64710">
        <w:rPr>
          <w:rFonts w:ascii="Times New Roman" w:hAnsi="Times New Roman" w:cs="Times New Roman"/>
          <w:sz w:val="28"/>
          <w:szCs w:val="28"/>
        </w:rPr>
        <w:t>P.Q.M.</w:t>
      </w:r>
    </w:p>
    <w:p w14:paraId="33779FC3" w14:textId="7AD5BA4A" w:rsidR="00A74FD7" w:rsidRPr="00B64710" w:rsidRDefault="00A74FD7" w:rsidP="00A74FD7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4710">
        <w:rPr>
          <w:rFonts w:ascii="Times New Roman" w:hAnsi="Times New Roman" w:cs="Times New Roman"/>
          <w:sz w:val="28"/>
          <w:szCs w:val="28"/>
        </w:rPr>
        <w:t>I giudici in servizio presso la Sez. VII Civile, a seguito della riunione organizzativa del 7.4.2022, DISPONGONO quanto segue:</w:t>
      </w:r>
    </w:p>
    <w:bookmarkEnd w:id="0"/>
    <w:p w14:paraId="05156C19" w14:textId="32B063DF" w:rsidR="00553D6B" w:rsidRPr="00B64710" w:rsidRDefault="00957520" w:rsidP="00A74FD7">
      <w:pPr>
        <w:pStyle w:val="Paragrafoelenco"/>
        <w:numPr>
          <w:ilvl w:val="0"/>
          <w:numId w:val="2"/>
        </w:numPr>
        <w:tabs>
          <w:tab w:val="left" w:pos="284"/>
        </w:tabs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710">
        <w:rPr>
          <w:rFonts w:ascii="Times New Roman" w:hAnsi="Times New Roman" w:cs="Times New Roman"/>
          <w:b/>
          <w:bCs/>
          <w:sz w:val="28"/>
          <w:szCs w:val="28"/>
        </w:rPr>
        <w:t>per</w:t>
      </w:r>
      <w:proofErr w:type="gramEnd"/>
      <w:r w:rsidRPr="00B64710">
        <w:rPr>
          <w:rFonts w:ascii="Times New Roman" w:hAnsi="Times New Roman" w:cs="Times New Roman"/>
          <w:b/>
          <w:bCs/>
          <w:sz w:val="28"/>
          <w:szCs w:val="28"/>
        </w:rPr>
        <w:t xml:space="preserve"> gli avvisi di vendita </w:t>
      </w:r>
      <w:r w:rsidR="00667F41" w:rsidRPr="00B64710">
        <w:rPr>
          <w:rFonts w:ascii="Times New Roman" w:hAnsi="Times New Roman" w:cs="Times New Roman"/>
          <w:b/>
          <w:bCs/>
          <w:sz w:val="28"/>
          <w:szCs w:val="28"/>
        </w:rPr>
        <w:t>emessi</w:t>
      </w:r>
      <w:r w:rsidRPr="00B64710">
        <w:rPr>
          <w:rFonts w:ascii="Times New Roman" w:hAnsi="Times New Roman" w:cs="Times New Roman"/>
          <w:b/>
          <w:bCs/>
          <w:sz w:val="28"/>
          <w:szCs w:val="28"/>
        </w:rPr>
        <w:t xml:space="preserve"> in data successiva al presente provvedimento,</w:t>
      </w:r>
      <w:r w:rsidR="003829BE" w:rsidRPr="00B64710">
        <w:rPr>
          <w:rFonts w:ascii="Times New Roman" w:hAnsi="Times New Roman" w:cs="Times New Roman"/>
          <w:sz w:val="28"/>
          <w:szCs w:val="28"/>
        </w:rPr>
        <w:t xml:space="preserve"> </w:t>
      </w:r>
      <w:r w:rsidRPr="00B64710">
        <w:rPr>
          <w:rFonts w:ascii="Times New Roman" w:hAnsi="Times New Roman" w:cs="Times New Roman"/>
          <w:sz w:val="28"/>
          <w:szCs w:val="28"/>
        </w:rPr>
        <w:t xml:space="preserve">la pubblicità tramite il servizio “Rete Aste Real Estate” </w:t>
      </w:r>
      <w:r w:rsidR="004048D4" w:rsidRPr="00B64710">
        <w:rPr>
          <w:rFonts w:ascii="Times New Roman" w:hAnsi="Times New Roman" w:cs="Times New Roman"/>
          <w:sz w:val="28"/>
          <w:szCs w:val="28"/>
        </w:rPr>
        <w:t>fornito da Aste Giudiziarie Inlinea S.p.A.</w:t>
      </w:r>
      <w:r w:rsidR="00B64710" w:rsidRPr="00B64710">
        <w:rPr>
          <w:rFonts w:ascii="Times New Roman" w:hAnsi="Times New Roman" w:cs="Times New Roman"/>
          <w:sz w:val="28"/>
          <w:szCs w:val="28"/>
        </w:rPr>
        <w:t xml:space="preserve"> verrà </w:t>
      </w:r>
      <w:r w:rsidR="005734B4" w:rsidRPr="00B64710">
        <w:rPr>
          <w:rFonts w:ascii="Times New Roman" w:hAnsi="Times New Roman" w:cs="Times New Roman"/>
          <w:sz w:val="28"/>
          <w:szCs w:val="28"/>
        </w:rPr>
        <w:t xml:space="preserve">espletata </w:t>
      </w:r>
      <w:r w:rsidR="00B23A8B" w:rsidRPr="00B64710">
        <w:rPr>
          <w:rFonts w:ascii="Times New Roman" w:hAnsi="Times New Roman" w:cs="Times New Roman"/>
          <w:sz w:val="28"/>
          <w:szCs w:val="28"/>
        </w:rPr>
        <w:t xml:space="preserve">anche sul portale </w:t>
      </w:r>
      <w:hyperlink r:id="rId19" w:history="1">
        <w:r w:rsidR="00B23A8B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www.bakeca.it</w:t>
        </w:r>
      </w:hyperlink>
      <w:r w:rsidR="00B23A8B" w:rsidRPr="00B64710"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734B4" w:rsidRPr="00B64710">
        <w:rPr>
          <w:rFonts w:ascii="Times New Roman" w:hAnsi="Times New Roman" w:cs="Times New Roman"/>
          <w:sz w:val="28"/>
          <w:szCs w:val="28"/>
        </w:rPr>
        <w:t xml:space="preserve">oltre che su </w:t>
      </w:r>
      <w:hyperlink r:id="rId20" w:history="1">
        <w:r w:rsidR="005734B4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www.idealista.it</w:t>
        </w:r>
      </w:hyperlink>
      <w:r w:rsidR="005734B4" w:rsidRPr="00B64710">
        <w:rPr>
          <w:rFonts w:ascii="Times New Roman" w:hAnsi="Times New Roman" w:cs="Times New Roman"/>
          <w:sz w:val="28"/>
          <w:szCs w:val="28"/>
        </w:rPr>
        <w:t xml:space="preserve"> e </w:t>
      </w:r>
      <w:hyperlink r:id="rId21" w:history="1">
        <w:r w:rsidR="005734B4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www.casa.it</w:t>
        </w:r>
      </w:hyperlink>
      <w:r w:rsidR="005734B4" w:rsidRPr="00B64710">
        <w:rPr>
          <w:rFonts w:ascii="Times New Roman" w:hAnsi="Times New Roman" w:cs="Times New Roman"/>
          <w:sz w:val="28"/>
          <w:szCs w:val="28"/>
        </w:rPr>
        <w:t xml:space="preserve">, nonché su </w:t>
      </w:r>
      <w:hyperlink r:id="rId22" w:history="1">
        <w:r w:rsidR="005734B4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www.immobiliare.it</w:t>
        </w:r>
      </w:hyperlink>
      <w:r w:rsidR="005734B4" w:rsidRPr="00B64710">
        <w:rPr>
          <w:rFonts w:ascii="Times New Roman" w:hAnsi="Times New Roman" w:cs="Times New Roman"/>
          <w:sz w:val="28"/>
          <w:szCs w:val="28"/>
        </w:rPr>
        <w:t xml:space="preserve"> ove indicato in ordinanza</w:t>
      </w:r>
      <w:r w:rsidR="00553D6B" w:rsidRPr="00B64710">
        <w:rPr>
          <w:rFonts w:ascii="Times New Roman" w:hAnsi="Times New Roman" w:cs="Times New Roman"/>
          <w:sz w:val="28"/>
          <w:szCs w:val="28"/>
        </w:rPr>
        <w:t>;</w:t>
      </w:r>
    </w:p>
    <w:p w14:paraId="36F97F87" w14:textId="33F4376E" w:rsidR="0029127A" w:rsidRPr="00B64710" w:rsidRDefault="0029127A" w:rsidP="003A270B">
      <w:pPr>
        <w:tabs>
          <w:tab w:val="left" w:pos="284"/>
        </w:tabs>
        <w:spacing w:before="120" w:after="12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4710">
        <w:rPr>
          <w:rFonts w:ascii="Times New Roman" w:hAnsi="Times New Roman" w:cs="Times New Roman"/>
          <w:caps/>
          <w:sz w:val="28"/>
          <w:szCs w:val="28"/>
        </w:rPr>
        <w:t>autorizza</w:t>
      </w:r>
      <w:r w:rsidR="00B64710" w:rsidRPr="00B64710">
        <w:rPr>
          <w:rFonts w:ascii="Times New Roman" w:hAnsi="Times New Roman" w:cs="Times New Roman"/>
          <w:caps/>
          <w:sz w:val="28"/>
          <w:szCs w:val="28"/>
        </w:rPr>
        <w:t>NO</w:t>
      </w:r>
    </w:p>
    <w:p w14:paraId="6A2B134D" w14:textId="115E7847" w:rsidR="00656884" w:rsidRPr="00B64710" w:rsidRDefault="00656884" w:rsidP="00A74FD7">
      <w:pPr>
        <w:tabs>
          <w:tab w:val="left" w:pos="28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710">
        <w:rPr>
          <w:rFonts w:ascii="Times New Roman" w:hAnsi="Times New Roman" w:cs="Times New Roman"/>
          <w:sz w:val="28"/>
          <w:szCs w:val="28"/>
        </w:rPr>
        <w:t>ove</w:t>
      </w:r>
      <w:proofErr w:type="gramEnd"/>
      <w:r w:rsidRPr="00B64710">
        <w:rPr>
          <w:rFonts w:ascii="Times New Roman" w:hAnsi="Times New Roman" w:cs="Times New Roman"/>
          <w:sz w:val="28"/>
          <w:szCs w:val="28"/>
        </w:rPr>
        <w:t xml:space="preserve"> alla data del presente provvedimento vi sia un esperimento di vendita già in pubblicità su </w:t>
      </w:r>
      <w:hyperlink r:id="rId23" w:history="1">
        <w:r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www.kijiji.it</w:t>
        </w:r>
      </w:hyperlink>
      <w:r w:rsidRPr="00B64710">
        <w:rPr>
          <w:rStyle w:val="Collegamentoipertestual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4710"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>con data fissata successiva al 17 maggio 2022, che la</w:t>
      </w:r>
      <w:r w:rsidRPr="00B64710">
        <w:rPr>
          <w:rFonts w:ascii="Times New Roman" w:hAnsi="Times New Roman" w:cs="Times New Roman"/>
          <w:sz w:val="28"/>
          <w:szCs w:val="28"/>
        </w:rPr>
        <w:t xml:space="preserve"> pubblicazione su</w:t>
      </w:r>
      <w:r w:rsidR="00BB0D3E" w:rsidRPr="00B64710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BB0D3E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www.kijiji.it</w:t>
        </w:r>
      </w:hyperlink>
      <w:r w:rsidRPr="00B64710">
        <w:rPr>
          <w:rFonts w:ascii="Times New Roman" w:hAnsi="Times New Roman" w:cs="Times New Roman"/>
          <w:sz w:val="28"/>
          <w:szCs w:val="28"/>
        </w:rPr>
        <w:t xml:space="preserve"> si concluda comunque in data 17 maggio 2022 e che da tale data la pubblicazione prosegua su </w:t>
      </w:r>
      <w:hyperlink r:id="rId25" w:history="1">
        <w:r w:rsidR="00BB0D3E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www.bakeca.it</w:t>
        </w:r>
      </w:hyperlink>
      <w:r w:rsidRPr="00B64710">
        <w:rPr>
          <w:rFonts w:ascii="Times New Roman" w:hAnsi="Times New Roman" w:cs="Times New Roman"/>
          <w:sz w:val="28"/>
          <w:szCs w:val="28"/>
        </w:rPr>
        <w:t xml:space="preserve"> fino al giorno della vendita.</w:t>
      </w:r>
    </w:p>
    <w:p w14:paraId="7B981A56" w14:textId="59070EDA" w:rsidR="00A74FD7" w:rsidRPr="00B64710" w:rsidRDefault="00A74FD7" w:rsidP="00A74FD7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10">
        <w:rPr>
          <w:rFonts w:ascii="Times New Roman" w:hAnsi="Times New Roman" w:cs="Times New Roman"/>
          <w:sz w:val="28"/>
          <w:szCs w:val="28"/>
        </w:rPr>
        <w:t xml:space="preserve">SI DISPONE </w:t>
      </w:r>
      <w:r w:rsidR="00AC6E74" w:rsidRPr="00B64710">
        <w:rPr>
          <w:rFonts w:ascii="Times New Roman" w:hAnsi="Times New Roman" w:cs="Times New Roman"/>
          <w:sz w:val="28"/>
          <w:szCs w:val="28"/>
        </w:rPr>
        <w:t xml:space="preserve">la pubblicazione della </w:t>
      </w:r>
      <w:r w:rsidR="00B64710" w:rsidRPr="00B64710">
        <w:rPr>
          <w:rFonts w:ascii="Times New Roman" w:hAnsi="Times New Roman" w:cs="Times New Roman"/>
          <w:sz w:val="28"/>
          <w:szCs w:val="28"/>
        </w:rPr>
        <w:t xml:space="preserve">Disposizione Organizzativa e direttiva concertata nella riunione organizzativa di Sezione </w:t>
      </w:r>
      <w:r w:rsidR="00AC6E74" w:rsidRPr="00B64710">
        <w:rPr>
          <w:rFonts w:ascii="Times New Roman" w:hAnsi="Times New Roman" w:cs="Times New Roman"/>
          <w:sz w:val="28"/>
          <w:szCs w:val="28"/>
        </w:rPr>
        <w:t>sul sito del Tribunale</w:t>
      </w:r>
      <w:r w:rsidRPr="00B64710">
        <w:rPr>
          <w:rFonts w:ascii="Times New Roman" w:hAnsi="Times New Roman" w:cs="Times New Roman"/>
          <w:sz w:val="28"/>
          <w:szCs w:val="28"/>
        </w:rPr>
        <w:t>.</w:t>
      </w:r>
    </w:p>
    <w:p w14:paraId="338FE7C1" w14:textId="182AC60A" w:rsidR="00A74FD7" w:rsidRDefault="00A74FD7" w:rsidP="00A74FD7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10">
        <w:rPr>
          <w:rFonts w:ascii="Times New Roman" w:hAnsi="Times New Roman" w:cs="Times New Roman"/>
          <w:sz w:val="28"/>
          <w:szCs w:val="28"/>
        </w:rPr>
        <w:t>MANDA ai delegati per l’inserimento del presente provvedimento nei fascicoli delle</w:t>
      </w:r>
      <w:r w:rsidR="00B64710" w:rsidRPr="00B64710">
        <w:rPr>
          <w:rFonts w:ascii="Times New Roman" w:hAnsi="Times New Roman" w:cs="Times New Roman"/>
          <w:sz w:val="28"/>
          <w:szCs w:val="28"/>
        </w:rPr>
        <w:t xml:space="preserve"> </w:t>
      </w:r>
      <w:r w:rsidRPr="00B64710">
        <w:rPr>
          <w:rFonts w:ascii="Times New Roman" w:hAnsi="Times New Roman" w:cs="Times New Roman"/>
          <w:sz w:val="28"/>
          <w:szCs w:val="28"/>
        </w:rPr>
        <w:t>esecuzion</w:t>
      </w:r>
      <w:r w:rsidR="00B64710" w:rsidRPr="00B64710">
        <w:rPr>
          <w:rFonts w:ascii="Times New Roman" w:hAnsi="Times New Roman" w:cs="Times New Roman"/>
          <w:sz w:val="28"/>
          <w:szCs w:val="28"/>
        </w:rPr>
        <w:t xml:space="preserve">i in corso </w:t>
      </w:r>
      <w:r w:rsidRPr="00B64710">
        <w:rPr>
          <w:rFonts w:ascii="Times New Roman" w:hAnsi="Times New Roman" w:cs="Times New Roman"/>
          <w:sz w:val="28"/>
          <w:szCs w:val="28"/>
        </w:rPr>
        <w:t>con aste fissate dopo il 17.5.2022.</w:t>
      </w:r>
    </w:p>
    <w:p w14:paraId="0F00A3DA" w14:textId="056F5891" w:rsidR="003A270B" w:rsidRDefault="003A270B" w:rsidP="003A27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Il Presidente</w:t>
      </w:r>
      <w:r>
        <w:rPr>
          <w:rFonts w:ascii="Times New Roman" w:hAnsi="Times New Roman"/>
          <w:sz w:val="24"/>
          <w:szCs w:val="24"/>
        </w:rPr>
        <w:t xml:space="preserve"> di Sezione                                                                    Genova, </w:t>
      </w:r>
      <w:r w:rsidR="00FC7660">
        <w:rPr>
          <w:rFonts w:ascii="Times New Roman" w:hAnsi="Times New Roman"/>
          <w:sz w:val="24"/>
          <w:szCs w:val="24"/>
        </w:rPr>
        <w:t>9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aprile 2022</w:t>
      </w:r>
    </w:p>
    <w:p w14:paraId="269A8A49" w14:textId="77777777" w:rsidR="003A270B" w:rsidRDefault="003A270B" w:rsidP="003A27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Roberto Braccialini</w:t>
      </w:r>
    </w:p>
    <w:p w14:paraId="11B7CCD1" w14:textId="77777777" w:rsidR="003A270B" w:rsidRDefault="003A270B" w:rsidP="003A27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5394E923" wp14:editId="12C0D409">
            <wp:extent cx="1438275" cy="8477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unga ok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70B" w:rsidSect="00B43030">
      <w:footerReference w:type="default" r:id="rId27"/>
      <w:pgSz w:w="11906" w:h="16838"/>
      <w:pgMar w:top="1134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0D4ED" w14:textId="77777777" w:rsidR="00596E76" w:rsidRDefault="00596E76" w:rsidP="008403CE">
      <w:pPr>
        <w:spacing w:after="0" w:line="240" w:lineRule="auto"/>
      </w:pPr>
      <w:r>
        <w:separator/>
      </w:r>
    </w:p>
  </w:endnote>
  <w:endnote w:type="continuationSeparator" w:id="0">
    <w:p w14:paraId="69564506" w14:textId="77777777" w:rsidR="00596E76" w:rsidRDefault="00596E76" w:rsidP="008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9441129"/>
      <w:docPartObj>
        <w:docPartGallery w:val="Page Numbers (Bottom of Page)"/>
        <w:docPartUnique/>
      </w:docPartObj>
    </w:sdtPr>
    <w:sdtEndPr/>
    <w:sdtContent>
      <w:p w14:paraId="51D0CF1E" w14:textId="4297829C" w:rsidR="00B43030" w:rsidRDefault="00B430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660">
          <w:rPr>
            <w:noProof/>
          </w:rPr>
          <w:t>2</w:t>
        </w:r>
        <w:r>
          <w:fldChar w:fldCharType="end"/>
        </w:r>
      </w:p>
    </w:sdtContent>
  </w:sdt>
  <w:p w14:paraId="4EABCBF4" w14:textId="77777777" w:rsidR="00B43030" w:rsidRDefault="00B430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6E14C" w14:textId="77777777" w:rsidR="00596E76" w:rsidRDefault="00596E76" w:rsidP="008403CE">
      <w:pPr>
        <w:spacing w:after="0" w:line="240" w:lineRule="auto"/>
      </w:pPr>
      <w:r>
        <w:separator/>
      </w:r>
    </w:p>
  </w:footnote>
  <w:footnote w:type="continuationSeparator" w:id="0">
    <w:p w14:paraId="2A8B5CC1" w14:textId="77777777" w:rsidR="00596E76" w:rsidRDefault="00596E76" w:rsidP="008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33BEB"/>
    <w:multiLevelType w:val="hybridMultilevel"/>
    <w:tmpl w:val="330E1404"/>
    <w:lvl w:ilvl="0" w:tplc="1B10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94D98"/>
    <w:multiLevelType w:val="hybridMultilevel"/>
    <w:tmpl w:val="122803BC"/>
    <w:lvl w:ilvl="0" w:tplc="2C089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F25B7"/>
    <w:multiLevelType w:val="hybridMultilevel"/>
    <w:tmpl w:val="3ADA2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C2"/>
    <w:rsid w:val="00032DF8"/>
    <w:rsid w:val="00034017"/>
    <w:rsid w:val="00077FB7"/>
    <w:rsid w:val="000863D7"/>
    <w:rsid w:val="000B62B0"/>
    <w:rsid w:val="000B744A"/>
    <w:rsid w:val="000D75E8"/>
    <w:rsid w:val="000F0F1A"/>
    <w:rsid w:val="00101C27"/>
    <w:rsid w:val="00117184"/>
    <w:rsid w:val="00154095"/>
    <w:rsid w:val="00161BAA"/>
    <w:rsid w:val="0016574C"/>
    <w:rsid w:val="001F3C16"/>
    <w:rsid w:val="002412F4"/>
    <w:rsid w:val="0029127A"/>
    <w:rsid w:val="002C7398"/>
    <w:rsid w:val="002E3654"/>
    <w:rsid w:val="002F0792"/>
    <w:rsid w:val="0033380F"/>
    <w:rsid w:val="003363A3"/>
    <w:rsid w:val="003829BE"/>
    <w:rsid w:val="003A270B"/>
    <w:rsid w:val="003B2357"/>
    <w:rsid w:val="004048D4"/>
    <w:rsid w:val="00422C8C"/>
    <w:rsid w:val="00482C07"/>
    <w:rsid w:val="004841D9"/>
    <w:rsid w:val="004A1500"/>
    <w:rsid w:val="004A24F0"/>
    <w:rsid w:val="004D00C3"/>
    <w:rsid w:val="00526E6D"/>
    <w:rsid w:val="005308AC"/>
    <w:rsid w:val="00553D6B"/>
    <w:rsid w:val="00566DC3"/>
    <w:rsid w:val="005734B4"/>
    <w:rsid w:val="0058247D"/>
    <w:rsid w:val="005869CE"/>
    <w:rsid w:val="00596E76"/>
    <w:rsid w:val="005E7774"/>
    <w:rsid w:val="00604240"/>
    <w:rsid w:val="0060697A"/>
    <w:rsid w:val="00656884"/>
    <w:rsid w:val="00667F41"/>
    <w:rsid w:val="006E6E64"/>
    <w:rsid w:val="0072597F"/>
    <w:rsid w:val="00787BB2"/>
    <w:rsid w:val="007A04B1"/>
    <w:rsid w:val="007E410D"/>
    <w:rsid w:val="00806160"/>
    <w:rsid w:val="008403CE"/>
    <w:rsid w:val="008529C2"/>
    <w:rsid w:val="00886B15"/>
    <w:rsid w:val="00887C4D"/>
    <w:rsid w:val="008B2E6B"/>
    <w:rsid w:val="008F79A6"/>
    <w:rsid w:val="0090632E"/>
    <w:rsid w:val="00925AFC"/>
    <w:rsid w:val="0094260D"/>
    <w:rsid w:val="00957520"/>
    <w:rsid w:val="009935EC"/>
    <w:rsid w:val="00994D0E"/>
    <w:rsid w:val="009A7E98"/>
    <w:rsid w:val="00A102C7"/>
    <w:rsid w:val="00A11732"/>
    <w:rsid w:val="00A1330B"/>
    <w:rsid w:val="00A13438"/>
    <w:rsid w:val="00A53FFC"/>
    <w:rsid w:val="00A74FD7"/>
    <w:rsid w:val="00A81EEA"/>
    <w:rsid w:val="00A91C93"/>
    <w:rsid w:val="00AC6E74"/>
    <w:rsid w:val="00AD6DA3"/>
    <w:rsid w:val="00B23A8B"/>
    <w:rsid w:val="00B241EF"/>
    <w:rsid w:val="00B43030"/>
    <w:rsid w:val="00B562D1"/>
    <w:rsid w:val="00B64710"/>
    <w:rsid w:val="00BB0D3E"/>
    <w:rsid w:val="00BB5F26"/>
    <w:rsid w:val="00C01B87"/>
    <w:rsid w:val="00C65CC6"/>
    <w:rsid w:val="00C777E8"/>
    <w:rsid w:val="00C90EA0"/>
    <w:rsid w:val="00CB7E43"/>
    <w:rsid w:val="00CF7DB7"/>
    <w:rsid w:val="00D35BFB"/>
    <w:rsid w:val="00D370D9"/>
    <w:rsid w:val="00D41EEF"/>
    <w:rsid w:val="00DB6712"/>
    <w:rsid w:val="00DE65B9"/>
    <w:rsid w:val="00E108F1"/>
    <w:rsid w:val="00E147D5"/>
    <w:rsid w:val="00E2481F"/>
    <w:rsid w:val="00E36483"/>
    <w:rsid w:val="00E77488"/>
    <w:rsid w:val="00ED12C5"/>
    <w:rsid w:val="00ED1EA0"/>
    <w:rsid w:val="00F75B8D"/>
    <w:rsid w:val="00F81476"/>
    <w:rsid w:val="00F850AC"/>
    <w:rsid w:val="00FB786C"/>
    <w:rsid w:val="00FC7660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32633"/>
  <w15:docId w15:val="{A841638E-4356-4871-A785-29C3A772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04B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04B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4260D"/>
    <w:pPr>
      <w:ind w:left="720"/>
      <w:contextualSpacing/>
    </w:pPr>
  </w:style>
  <w:style w:type="paragraph" w:customStyle="1" w:styleId="CM14">
    <w:name w:val="CM14"/>
    <w:basedOn w:val="Normale"/>
    <w:next w:val="Normale"/>
    <w:uiPriority w:val="99"/>
    <w:rsid w:val="00CB7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15">
    <w:name w:val="CM15"/>
    <w:basedOn w:val="Normale"/>
    <w:next w:val="Normale"/>
    <w:uiPriority w:val="99"/>
    <w:rsid w:val="00CB7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40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3CE"/>
  </w:style>
  <w:style w:type="paragraph" w:styleId="Pidipagina">
    <w:name w:val="footer"/>
    <w:basedOn w:val="Normale"/>
    <w:link w:val="PidipaginaCarattere"/>
    <w:uiPriority w:val="99"/>
    <w:unhideWhenUsed/>
    <w:rsid w:val="00840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3CE"/>
  </w:style>
  <w:style w:type="paragraph" w:styleId="NormaleWeb">
    <w:name w:val="Normal (Web)"/>
    <w:basedOn w:val="Normale"/>
    <w:uiPriority w:val="99"/>
    <w:semiHidden/>
    <w:unhideWhenUsed/>
    <w:rsid w:val="00F8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35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3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1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ijiji.it" TargetMode="External"/><Relationship Id="rId18" Type="http://schemas.openxmlformats.org/officeDocument/2006/relationships/hyperlink" Target="http://www.bakeca.it" TargetMode="External"/><Relationship Id="rId26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hyperlink" Target="http://www.casa.it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kijiji.it" TargetMode="External"/><Relationship Id="rId17" Type="http://schemas.openxmlformats.org/officeDocument/2006/relationships/hyperlink" Target="http://www.kijiji.it" TargetMode="External"/><Relationship Id="rId25" Type="http://schemas.openxmlformats.org/officeDocument/2006/relationships/hyperlink" Target="http://www.bakeca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mmobiliare.it" TargetMode="External"/><Relationship Id="rId20" Type="http://schemas.openxmlformats.org/officeDocument/2006/relationships/hyperlink" Target="http://www.idealista.i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kijiji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asa.it" TargetMode="External"/><Relationship Id="rId23" Type="http://schemas.openxmlformats.org/officeDocument/2006/relationships/hyperlink" Target="http://WWW.KIJIJI.IT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bakeca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dealista.it" TargetMode="External"/><Relationship Id="rId22" Type="http://schemas.openxmlformats.org/officeDocument/2006/relationships/hyperlink" Target="http://www.immobiliare.it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4" ma:contentTypeDescription="Creare un nuovo documento." ma:contentTypeScope="" ma:versionID="31b7c14ee9d454e1ed403762effc2c60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f8b0f630772072f36177353b6a37d292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69EE2-A23D-4F24-A961-883C013A0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75EA8-840A-440C-AF88-EAC0DE43F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6E24B-A93C-4687-B448-387810C00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465385-13E5-46D7-A531-FD84CC4E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D'Amico Dorotea</dc:creator>
  <cp:keywords/>
  <dc:description/>
  <cp:lastModifiedBy>Account Microsoft</cp:lastModifiedBy>
  <cp:revision>4</cp:revision>
  <cp:lastPrinted>2022-04-04T08:10:00Z</cp:lastPrinted>
  <dcterms:created xsi:type="dcterms:W3CDTF">2022-04-07T15:09:00Z</dcterms:created>
  <dcterms:modified xsi:type="dcterms:W3CDTF">2022-04-09T07:18:00Z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